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559"/>
        <w:gridCol w:w="709"/>
        <w:gridCol w:w="709"/>
        <w:gridCol w:w="1559"/>
        <w:gridCol w:w="1560"/>
        <w:gridCol w:w="2551"/>
      </w:tblGrid>
      <w:tr w:rsidR="00030158" w:rsidRPr="00030158" w:rsidTr="00030158">
        <w:trPr>
          <w:trHeight w:val="56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ind w:left="-31" w:hanging="219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类型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职称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专业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专业负责人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副教授及以上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医学或幼儿教育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专业负责人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副教授及以上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电子商务等急缺专业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风景园林设计相关专业</w:t>
            </w:r>
          </w:p>
        </w:tc>
      </w:tr>
      <w:tr w:rsidR="00030158" w:rsidRPr="00030158" w:rsidTr="00030158">
        <w:trPr>
          <w:trHeight w:val="638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城市轨道交通运营与管理相关专业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车辆工程相关专业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机械工程相关专业</w:t>
            </w:r>
          </w:p>
        </w:tc>
      </w:tr>
      <w:tr w:rsidR="00030158" w:rsidRPr="00030158" w:rsidTr="00030158">
        <w:trPr>
          <w:trHeight w:val="567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专任教师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不限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158" w:rsidRPr="00030158" w:rsidRDefault="00030158" w:rsidP="00030158">
            <w:pPr>
              <w:widowControl/>
              <w:spacing w:line="5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0158">
              <w:rPr>
                <w:rFonts w:ascii="仿宋" w:eastAsia="仿宋" w:hAnsi="仿宋" w:cs="宋体" w:hint="eastAsia"/>
                <w:kern w:val="0"/>
                <w:sz w:val="24"/>
              </w:rPr>
              <w:t>计算机网络专业</w:t>
            </w:r>
          </w:p>
        </w:tc>
      </w:tr>
    </w:tbl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030158" w:rsidRPr="00030158" w:rsidRDefault="00030158" w:rsidP="00030158">
      <w:pPr>
        <w:widowControl/>
        <w:shd w:val="clear" w:color="auto" w:fill="FFFFFF"/>
        <w:spacing w:line="500" w:lineRule="atLeast"/>
        <w:ind w:firstLine="551"/>
        <w:jc w:val="left"/>
        <w:rPr>
          <w:rFonts w:ascii="微软雅黑" w:eastAsia="微软雅黑" w:hAnsi="微软雅黑" w:cs="宋体" w:hint="eastAsia"/>
          <w:color w:val="333333"/>
          <w:kern w:val="0"/>
          <w:sz w:val="24"/>
        </w:rPr>
      </w:pPr>
    </w:p>
    <w:p w:rsidR="004169A6" w:rsidRPr="004169A6" w:rsidRDefault="004169A6" w:rsidP="00030158">
      <w:bookmarkStart w:id="0" w:name="_GoBack"/>
      <w:bookmarkEnd w:id="0"/>
    </w:p>
    <w:sectPr w:rsidR="004169A6" w:rsidRPr="004169A6" w:rsidSect="00AE0B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CAF"/>
    <w:rsid w:val="00030158"/>
    <w:rsid w:val="00035C38"/>
    <w:rsid w:val="000742E4"/>
    <w:rsid w:val="00077CAF"/>
    <w:rsid w:val="00373BFB"/>
    <w:rsid w:val="003C1EE1"/>
    <w:rsid w:val="004169A6"/>
    <w:rsid w:val="00477E32"/>
    <w:rsid w:val="007752E7"/>
    <w:rsid w:val="009B7828"/>
    <w:rsid w:val="009C310A"/>
    <w:rsid w:val="00AE0BC4"/>
    <w:rsid w:val="00D21CAE"/>
    <w:rsid w:val="6800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4169A6"/>
    <w:rPr>
      <w:sz w:val="18"/>
      <w:szCs w:val="18"/>
    </w:rPr>
  </w:style>
  <w:style w:type="character" w:customStyle="1" w:styleId="Char">
    <w:name w:val="批注框文本 Char"/>
    <w:basedOn w:val="a0"/>
    <w:link w:val="a4"/>
    <w:rsid w:val="004169A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9B78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69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rsid w:val="004169A6"/>
    <w:rPr>
      <w:sz w:val="18"/>
      <w:szCs w:val="18"/>
    </w:rPr>
  </w:style>
  <w:style w:type="character" w:customStyle="1" w:styleId="Char">
    <w:name w:val="批注框文本 Char"/>
    <w:basedOn w:val="a0"/>
    <w:link w:val="a4"/>
    <w:rsid w:val="004169A6"/>
    <w:rPr>
      <w:kern w:val="2"/>
      <w:sz w:val="18"/>
      <w:szCs w:val="18"/>
    </w:rPr>
  </w:style>
  <w:style w:type="character" w:styleId="a5">
    <w:name w:val="Strong"/>
    <w:basedOn w:val="a0"/>
    <w:uiPriority w:val="22"/>
    <w:qFormat/>
    <w:rsid w:val="009B78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6611">
          <w:marLeft w:val="0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4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9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1205">
          <w:marLeft w:val="0"/>
          <w:marRight w:val="0"/>
          <w:marTop w:val="30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1684">
          <w:marLeft w:val="450"/>
          <w:marRight w:val="45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2019-07-05T01:57:00Z</dcterms:created>
  <dcterms:modified xsi:type="dcterms:W3CDTF">2019-07-05T01:57:00Z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